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97B" w:rsidRDefault="0040497B" w:rsidP="0040497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UCHWAŁA NR </w:t>
      </w:r>
      <w:r w:rsidR="00D90D95">
        <w:rPr>
          <w:rFonts w:ascii="Arial" w:hAnsi="Arial" w:cs="Arial"/>
          <w:b/>
          <w:sz w:val="22"/>
        </w:rPr>
        <w:t>15.108.2016</w:t>
      </w:r>
    </w:p>
    <w:p w:rsidR="0040497B" w:rsidRDefault="0040497B" w:rsidP="0040497B">
      <w:pPr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Rady Gminy Grabów nad Pilicą</w:t>
      </w:r>
    </w:p>
    <w:p w:rsidR="0040497B" w:rsidRDefault="0040497B" w:rsidP="0040497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z dnia</w:t>
      </w:r>
      <w:r w:rsidR="00D90D95">
        <w:rPr>
          <w:rFonts w:ascii="Arial" w:hAnsi="Arial" w:cs="Arial"/>
          <w:b/>
          <w:sz w:val="22"/>
        </w:rPr>
        <w:t xml:space="preserve"> 07 listopada 2016 roku</w:t>
      </w:r>
      <w:r>
        <w:rPr>
          <w:rFonts w:ascii="Arial" w:hAnsi="Arial" w:cs="Arial"/>
          <w:b/>
          <w:sz w:val="22"/>
        </w:rPr>
        <w:t xml:space="preserve"> </w:t>
      </w:r>
    </w:p>
    <w:p w:rsidR="0040497B" w:rsidRDefault="0040497B" w:rsidP="0040497B">
      <w:pPr>
        <w:jc w:val="both"/>
        <w:rPr>
          <w:rFonts w:ascii="Arial" w:hAnsi="Arial" w:cs="Arial"/>
          <w:sz w:val="22"/>
        </w:rPr>
      </w:pPr>
    </w:p>
    <w:p w:rsidR="0040497B" w:rsidRDefault="0040497B" w:rsidP="0040497B">
      <w:pPr>
        <w:jc w:val="both"/>
        <w:rPr>
          <w:rFonts w:ascii="Arial" w:hAnsi="Arial" w:cs="Arial"/>
          <w:sz w:val="22"/>
        </w:rPr>
      </w:pPr>
    </w:p>
    <w:p w:rsidR="0040497B" w:rsidRPr="0040497B" w:rsidRDefault="0040497B" w:rsidP="0040497B">
      <w:pPr>
        <w:jc w:val="center"/>
        <w:rPr>
          <w:rFonts w:ascii="Arial" w:hAnsi="Arial" w:cs="Arial"/>
          <w:b/>
          <w:bCs/>
          <w:sz w:val="22"/>
          <w:u w:val="single"/>
        </w:rPr>
      </w:pPr>
      <w:r>
        <w:rPr>
          <w:rFonts w:ascii="Arial" w:hAnsi="Arial" w:cs="Arial"/>
          <w:sz w:val="22"/>
        </w:rPr>
        <w:t xml:space="preserve">w sprawie:  </w:t>
      </w:r>
      <w:r w:rsidRPr="0040497B">
        <w:rPr>
          <w:rFonts w:ascii="Arial" w:hAnsi="Arial" w:cs="Arial"/>
          <w:b/>
          <w:sz w:val="22"/>
          <w:u w:val="single"/>
        </w:rPr>
        <w:t xml:space="preserve">zmiany Uchwały Nr 11.81.2016 w sprawie </w:t>
      </w:r>
      <w:r w:rsidRPr="0040497B">
        <w:rPr>
          <w:rFonts w:ascii="Arial" w:hAnsi="Arial" w:cs="Arial"/>
          <w:b/>
          <w:bCs/>
          <w:sz w:val="22"/>
          <w:u w:val="single"/>
        </w:rPr>
        <w:t>określenia wzorów informacji i deklaracji na podatek rolny, leśny</w:t>
      </w:r>
      <w:r>
        <w:rPr>
          <w:rFonts w:ascii="Arial" w:hAnsi="Arial" w:cs="Arial"/>
          <w:b/>
          <w:bCs/>
          <w:sz w:val="22"/>
          <w:u w:val="single"/>
        </w:rPr>
        <w:t xml:space="preserve"> </w:t>
      </w:r>
      <w:r w:rsidRPr="0040497B">
        <w:rPr>
          <w:rFonts w:ascii="Arial" w:hAnsi="Arial" w:cs="Arial"/>
          <w:b/>
          <w:bCs/>
          <w:sz w:val="22"/>
          <w:u w:val="single"/>
        </w:rPr>
        <w:t>i od nieruchomości</w:t>
      </w:r>
    </w:p>
    <w:p w:rsidR="0040497B" w:rsidRDefault="0040497B" w:rsidP="0040497B">
      <w:pPr>
        <w:jc w:val="center"/>
        <w:rPr>
          <w:rFonts w:ascii="Arial" w:hAnsi="Arial" w:cs="Arial"/>
          <w:b/>
          <w:bCs/>
          <w:sz w:val="22"/>
          <w:u w:val="single"/>
        </w:rPr>
      </w:pPr>
    </w:p>
    <w:p w:rsidR="0040497B" w:rsidRDefault="0040497B" w:rsidP="0040497B">
      <w:pPr>
        <w:jc w:val="both"/>
        <w:rPr>
          <w:rFonts w:ascii="Arial" w:hAnsi="Arial" w:cs="Arial"/>
          <w:b/>
          <w:bCs/>
          <w:sz w:val="22"/>
          <w:u w:val="single"/>
        </w:rPr>
      </w:pPr>
    </w:p>
    <w:p w:rsidR="0040497B" w:rsidRDefault="0040497B" w:rsidP="0040497B">
      <w:pPr>
        <w:pStyle w:val="Tekstpodstawowy"/>
        <w:ind w:firstLine="708"/>
        <w:jc w:val="both"/>
      </w:pPr>
      <w:r>
        <w:rPr>
          <w:b w:val="0"/>
          <w:bCs w:val="0"/>
        </w:rPr>
        <w:t>Na podstawie art. 18 ust. 2 pkt 15 ustawy z dnia 08 marca 1990 roku o samorządzie gminnym (Dz. U. 201</w:t>
      </w:r>
      <w:r w:rsidR="00E73B1E">
        <w:rPr>
          <w:b w:val="0"/>
          <w:bCs w:val="0"/>
        </w:rPr>
        <w:t>6</w:t>
      </w:r>
      <w:r>
        <w:rPr>
          <w:b w:val="0"/>
          <w:bCs w:val="0"/>
        </w:rPr>
        <w:t xml:space="preserve"> poz.</w:t>
      </w:r>
      <w:r w:rsidR="00E73B1E">
        <w:rPr>
          <w:b w:val="0"/>
          <w:bCs w:val="0"/>
        </w:rPr>
        <w:t>446</w:t>
      </w:r>
      <w:r>
        <w:rPr>
          <w:b w:val="0"/>
          <w:bCs w:val="0"/>
        </w:rPr>
        <w:t xml:space="preserve">) oraz art. 6 ust.13 ustawy z dnia 12 stycznia 1991 roku o podatkach i opłatach lokalnych (Dz. U.  2016 poz.716),    </w:t>
      </w:r>
    </w:p>
    <w:p w:rsidR="0040497B" w:rsidRPr="005A674E" w:rsidRDefault="0040497B" w:rsidP="0040497B">
      <w:pPr>
        <w:pStyle w:val="Tekstpodstawowy"/>
        <w:jc w:val="both"/>
        <w:rPr>
          <w:b w:val="0"/>
        </w:rPr>
      </w:pPr>
      <w:r w:rsidRPr="005A674E">
        <w:rPr>
          <w:b w:val="0"/>
        </w:rPr>
        <w:t xml:space="preserve">Rada Gminy Grabów nad Pilicą uchwala co następuje:  </w:t>
      </w:r>
    </w:p>
    <w:p w:rsidR="0040497B" w:rsidRDefault="0040497B" w:rsidP="0040497B">
      <w:pPr>
        <w:pStyle w:val="Tekstpodstawowy"/>
        <w:jc w:val="both"/>
      </w:pPr>
    </w:p>
    <w:p w:rsidR="007775CD" w:rsidRDefault="007775CD" w:rsidP="0040497B">
      <w:pPr>
        <w:pStyle w:val="Tekstpodstawowy"/>
        <w:jc w:val="both"/>
      </w:pPr>
    </w:p>
    <w:p w:rsidR="007775CD" w:rsidRDefault="007775CD" w:rsidP="0040497B">
      <w:pPr>
        <w:pStyle w:val="Tekstpodstawowy"/>
        <w:jc w:val="both"/>
      </w:pPr>
    </w:p>
    <w:p w:rsidR="0040497B" w:rsidRDefault="00E73B1E" w:rsidP="0040497B">
      <w:pPr>
        <w:pStyle w:val="Tekstpodstawowy"/>
        <w:jc w:val="center"/>
      </w:pPr>
      <w:r>
        <w:t>§ 1</w:t>
      </w:r>
    </w:p>
    <w:p w:rsidR="00E73B1E" w:rsidRDefault="00E73B1E" w:rsidP="0040497B">
      <w:pPr>
        <w:pStyle w:val="Tekstpodstawowy"/>
        <w:jc w:val="center"/>
      </w:pPr>
    </w:p>
    <w:p w:rsidR="00D90D95" w:rsidRDefault="00E73B1E" w:rsidP="00694C07">
      <w:pPr>
        <w:rPr>
          <w:rFonts w:ascii="Arial" w:hAnsi="Arial" w:cs="Arial"/>
          <w:sz w:val="22"/>
          <w:szCs w:val="22"/>
        </w:rPr>
      </w:pPr>
      <w:r w:rsidRPr="00694C07">
        <w:rPr>
          <w:rFonts w:ascii="Arial" w:hAnsi="Arial" w:cs="Arial"/>
          <w:sz w:val="22"/>
          <w:szCs w:val="22"/>
        </w:rPr>
        <w:t xml:space="preserve">W uchwale Nr 11.81.2016 z dnia 25 lutego 2016r. w spawie </w:t>
      </w:r>
      <w:r w:rsidRPr="00694C07">
        <w:rPr>
          <w:rFonts w:ascii="Arial" w:hAnsi="Arial" w:cs="Arial"/>
          <w:bCs/>
          <w:sz w:val="22"/>
          <w:szCs w:val="22"/>
        </w:rPr>
        <w:t>określenia wzorów informacji i deklaracji na podatek rolny, leśny i od nieruchomości</w:t>
      </w:r>
      <w:r w:rsidR="00694C07" w:rsidRPr="00694C07">
        <w:rPr>
          <w:rFonts w:ascii="Arial" w:hAnsi="Arial" w:cs="Arial"/>
          <w:bCs/>
          <w:sz w:val="22"/>
          <w:szCs w:val="22"/>
        </w:rPr>
        <w:t xml:space="preserve"> </w:t>
      </w:r>
      <w:r w:rsidR="00694C07">
        <w:rPr>
          <w:rFonts w:ascii="Arial" w:hAnsi="Arial" w:cs="Arial"/>
          <w:bCs/>
          <w:sz w:val="22"/>
          <w:szCs w:val="22"/>
        </w:rPr>
        <w:t>z</w:t>
      </w:r>
      <w:r w:rsidR="005F1885" w:rsidRPr="00694C07">
        <w:rPr>
          <w:rFonts w:ascii="Arial" w:hAnsi="Arial" w:cs="Arial"/>
          <w:sz w:val="22"/>
          <w:szCs w:val="22"/>
        </w:rPr>
        <w:t xml:space="preserve">mienia </w:t>
      </w:r>
      <w:r w:rsidR="0040497B" w:rsidRPr="00694C07">
        <w:rPr>
          <w:rFonts w:ascii="Arial" w:hAnsi="Arial" w:cs="Arial"/>
          <w:sz w:val="22"/>
          <w:szCs w:val="22"/>
        </w:rPr>
        <w:t>się</w:t>
      </w:r>
      <w:r w:rsidR="00D90D95">
        <w:rPr>
          <w:rFonts w:ascii="Arial" w:hAnsi="Arial" w:cs="Arial"/>
          <w:sz w:val="22"/>
          <w:szCs w:val="22"/>
        </w:rPr>
        <w:t>:</w:t>
      </w:r>
    </w:p>
    <w:p w:rsidR="00694C07" w:rsidRPr="00694C07" w:rsidRDefault="00694C07" w:rsidP="00694C07">
      <w:pPr>
        <w:rPr>
          <w:rFonts w:ascii="Arial" w:hAnsi="Arial" w:cs="Arial"/>
          <w:b/>
          <w:sz w:val="22"/>
          <w:szCs w:val="22"/>
        </w:rPr>
      </w:pPr>
    </w:p>
    <w:p w:rsidR="0040497B" w:rsidRDefault="00694C07" w:rsidP="00694C07">
      <w:pPr>
        <w:pStyle w:val="Tekstpodstawowy"/>
        <w:jc w:val="both"/>
        <w:rPr>
          <w:b w:val="0"/>
        </w:rPr>
      </w:pPr>
      <w:r>
        <w:rPr>
          <w:b w:val="0"/>
        </w:rPr>
        <w:t>1. Załącznik nr 1</w:t>
      </w:r>
      <w:r w:rsidR="002B1F3C">
        <w:rPr>
          <w:b w:val="0"/>
        </w:rPr>
        <w:t xml:space="preserve"> -</w:t>
      </w:r>
      <w:r>
        <w:rPr>
          <w:b w:val="0"/>
        </w:rPr>
        <w:t xml:space="preserve"> </w:t>
      </w:r>
      <w:r w:rsidR="0040497B">
        <w:rPr>
          <w:b w:val="0"/>
        </w:rPr>
        <w:t>wzór informacji</w:t>
      </w:r>
      <w:r w:rsidR="007775CD">
        <w:rPr>
          <w:b w:val="0"/>
        </w:rPr>
        <w:t xml:space="preserve"> o nieruchomościach i obiektach budowlanych</w:t>
      </w:r>
      <w:r>
        <w:rPr>
          <w:b w:val="0"/>
        </w:rPr>
        <w:t>,</w:t>
      </w:r>
      <w:r w:rsidR="007775CD">
        <w:rPr>
          <w:b w:val="0"/>
        </w:rPr>
        <w:t xml:space="preserve"> </w:t>
      </w:r>
      <w:r w:rsidR="00555C10">
        <w:rPr>
          <w:b w:val="0"/>
        </w:rPr>
        <w:t xml:space="preserve">oznaczonej </w:t>
      </w:r>
      <w:r w:rsidR="0040497B">
        <w:rPr>
          <w:b w:val="0"/>
        </w:rPr>
        <w:t>symbolem IN</w:t>
      </w:r>
      <w:r w:rsidR="002B1F3C">
        <w:rPr>
          <w:b w:val="0"/>
        </w:rPr>
        <w:t xml:space="preserve"> </w:t>
      </w:r>
      <w:r w:rsidR="0040497B">
        <w:rPr>
          <w:b w:val="0"/>
        </w:rPr>
        <w:t>- 1,</w:t>
      </w:r>
      <w:r w:rsidR="007775CD">
        <w:rPr>
          <w:b w:val="0"/>
        </w:rPr>
        <w:t xml:space="preserve"> </w:t>
      </w:r>
      <w:r w:rsidR="005F1885">
        <w:rPr>
          <w:b w:val="0"/>
        </w:rPr>
        <w:t>otrzymuje brzmienie zgodnie z załącznikiem</w:t>
      </w:r>
      <w:r w:rsidR="0040497B">
        <w:rPr>
          <w:b w:val="0"/>
        </w:rPr>
        <w:t xml:space="preserve"> nr 1 do</w:t>
      </w:r>
      <w:r w:rsidR="005F1885">
        <w:rPr>
          <w:b w:val="0"/>
        </w:rPr>
        <w:t xml:space="preserve"> niniejszej</w:t>
      </w:r>
      <w:r w:rsidR="0040497B">
        <w:rPr>
          <w:b w:val="0"/>
        </w:rPr>
        <w:t xml:space="preserve"> uchwały,</w:t>
      </w:r>
    </w:p>
    <w:p w:rsidR="00CC1C1C" w:rsidRDefault="00CC1C1C" w:rsidP="00694C07">
      <w:pPr>
        <w:pStyle w:val="Tekstpodstawowy"/>
        <w:jc w:val="both"/>
        <w:rPr>
          <w:b w:val="0"/>
        </w:rPr>
      </w:pPr>
    </w:p>
    <w:p w:rsidR="0040497B" w:rsidRDefault="00694C07" w:rsidP="00694C07">
      <w:pPr>
        <w:pStyle w:val="Tekstpodstawowy"/>
        <w:jc w:val="both"/>
        <w:rPr>
          <w:b w:val="0"/>
        </w:rPr>
      </w:pPr>
      <w:r>
        <w:rPr>
          <w:b w:val="0"/>
        </w:rPr>
        <w:t>2. Załącznik nr 4</w:t>
      </w:r>
      <w:r w:rsidR="002B1F3C">
        <w:rPr>
          <w:b w:val="0"/>
        </w:rPr>
        <w:t xml:space="preserve"> </w:t>
      </w:r>
      <w:r>
        <w:rPr>
          <w:b w:val="0"/>
        </w:rPr>
        <w:t xml:space="preserve">- </w:t>
      </w:r>
      <w:r w:rsidR="0040497B">
        <w:rPr>
          <w:b w:val="0"/>
        </w:rPr>
        <w:t xml:space="preserve">wzór deklaracji na podatek od nieruchomości, oznaczonej symbolem DN- 1, </w:t>
      </w:r>
      <w:r w:rsidR="005F1885">
        <w:rPr>
          <w:b w:val="0"/>
        </w:rPr>
        <w:t xml:space="preserve">otrzymuje brzmienie zgodnie z załącznikiem </w:t>
      </w:r>
      <w:r w:rsidR="0040497B">
        <w:rPr>
          <w:b w:val="0"/>
        </w:rPr>
        <w:t xml:space="preserve">nr </w:t>
      </w:r>
      <w:r>
        <w:rPr>
          <w:b w:val="0"/>
        </w:rPr>
        <w:t>2</w:t>
      </w:r>
      <w:r w:rsidR="0040497B">
        <w:rPr>
          <w:b w:val="0"/>
        </w:rPr>
        <w:t xml:space="preserve"> do</w:t>
      </w:r>
      <w:r w:rsidR="005F1885">
        <w:rPr>
          <w:b w:val="0"/>
        </w:rPr>
        <w:t xml:space="preserve"> niniejszej</w:t>
      </w:r>
      <w:r w:rsidR="00CC1C1C">
        <w:rPr>
          <w:b w:val="0"/>
        </w:rPr>
        <w:t xml:space="preserve"> uchwały.</w:t>
      </w:r>
    </w:p>
    <w:p w:rsidR="0040497B" w:rsidRDefault="0040497B" w:rsidP="0040497B">
      <w:pPr>
        <w:pStyle w:val="Tekstpodstawowy"/>
        <w:jc w:val="both"/>
        <w:rPr>
          <w:b w:val="0"/>
        </w:rPr>
      </w:pPr>
    </w:p>
    <w:p w:rsidR="0040497B" w:rsidRDefault="0040497B" w:rsidP="0040497B">
      <w:pPr>
        <w:pStyle w:val="Tekstpodstawowy"/>
        <w:jc w:val="both"/>
        <w:rPr>
          <w:b w:val="0"/>
        </w:rPr>
      </w:pPr>
    </w:p>
    <w:p w:rsidR="0040497B" w:rsidRDefault="0040497B" w:rsidP="0040497B">
      <w:pPr>
        <w:pStyle w:val="Tekstpodstawowy"/>
        <w:jc w:val="center"/>
      </w:pPr>
      <w:r>
        <w:t>§ 2.</w:t>
      </w:r>
      <w:bookmarkStart w:id="0" w:name="_GoBack"/>
    </w:p>
    <w:bookmarkEnd w:id="0"/>
    <w:p w:rsidR="0040497B" w:rsidRDefault="0040497B" w:rsidP="0040497B">
      <w:pPr>
        <w:pStyle w:val="Tekstpodstawowy"/>
        <w:jc w:val="both"/>
        <w:rPr>
          <w:b w:val="0"/>
        </w:rPr>
      </w:pPr>
    </w:p>
    <w:p w:rsidR="0040497B" w:rsidRDefault="0040497B" w:rsidP="0040497B">
      <w:pPr>
        <w:pStyle w:val="Tekstpodstawowy"/>
        <w:jc w:val="center"/>
        <w:rPr>
          <w:b w:val="0"/>
        </w:rPr>
      </w:pPr>
      <w:r>
        <w:rPr>
          <w:b w:val="0"/>
        </w:rPr>
        <w:t>Wykonanie uchwały powierza się Wójtowi Gminy.</w:t>
      </w:r>
    </w:p>
    <w:p w:rsidR="0040497B" w:rsidRDefault="0040497B" w:rsidP="0040497B">
      <w:pPr>
        <w:pStyle w:val="Tekstpodstawowy"/>
        <w:jc w:val="both"/>
        <w:rPr>
          <w:b w:val="0"/>
        </w:rPr>
      </w:pPr>
    </w:p>
    <w:p w:rsidR="007775CD" w:rsidRDefault="007775CD" w:rsidP="0040497B">
      <w:pPr>
        <w:pStyle w:val="Tekstpodstawowy"/>
        <w:jc w:val="both"/>
        <w:rPr>
          <w:b w:val="0"/>
        </w:rPr>
      </w:pPr>
    </w:p>
    <w:p w:rsidR="0040497B" w:rsidRDefault="0040497B" w:rsidP="0040497B">
      <w:pPr>
        <w:pStyle w:val="Tekstpodstawowy"/>
        <w:jc w:val="center"/>
      </w:pPr>
      <w:r>
        <w:t>§3.</w:t>
      </w:r>
    </w:p>
    <w:p w:rsidR="0040497B" w:rsidRDefault="0040497B" w:rsidP="0040497B">
      <w:pPr>
        <w:pStyle w:val="Tekstpodstawowy"/>
        <w:jc w:val="both"/>
        <w:rPr>
          <w:b w:val="0"/>
        </w:rPr>
      </w:pPr>
    </w:p>
    <w:p w:rsidR="0040497B" w:rsidRDefault="0040497B" w:rsidP="007775CD">
      <w:pPr>
        <w:pStyle w:val="Tekstpodstawowy"/>
        <w:ind w:left="360"/>
        <w:jc w:val="both"/>
        <w:rPr>
          <w:b w:val="0"/>
        </w:rPr>
      </w:pPr>
      <w:r>
        <w:rPr>
          <w:b w:val="0"/>
        </w:rPr>
        <w:t>Uchwała wchodzi w życie po upływie 14 dni od dnia o</w:t>
      </w:r>
      <w:r w:rsidR="007775CD">
        <w:rPr>
          <w:b w:val="0"/>
        </w:rPr>
        <w:t>publikowania</w:t>
      </w:r>
      <w:r>
        <w:rPr>
          <w:b w:val="0"/>
        </w:rPr>
        <w:t xml:space="preserve"> w Dzienniku Urzędowym Województwa Mazowieckiego</w:t>
      </w:r>
      <w:r w:rsidR="007775CD">
        <w:rPr>
          <w:b w:val="0"/>
        </w:rPr>
        <w:t xml:space="preserve"> i ma zastosowanie od dnia 1 stycznia 2017r. </w:t>
      </w:r>
    </w:p>
    <w:p w:rsidR="0040497B" w:rsidRDefault="0040497B" w:rsidP="007775CD">
      <w:pPr>
        <w:pStyle w:val="Tekstpodstawowy"/>
        <w:ind w:left="720"/>
        <w:jc w:val="both"/>
        <w:rPr>
          <w:b w:val="0"/>
        </w:rPr>
      </w:pPr>
    </w:p>
    <w:p w:rsidR="0040497B" w:rsidRDefault="0040497B" w:rsidP="007775CD">
      <w:pPr>
        <w:pStyle w:val="Tekstpodstawowy"/>
        <w:jc w:val="both"/>
        <w:rPr>
          <w:b w:val="0"/>
        </w:rPr>
      </w:pPr>
    </w:p>
    <w:sectPr w:rsidR="0040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6A0A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8A1204"/>
    <w:multiLevelType w:val="hybridMultilevel"/>
    <w:tmpl w:val="E05E0AC2"/>
    <w:lvl w:ilvl="0" w:tplc="FC584F98">
      <w:start w:val="1"/>
      <w:numFmt w:val="lowerLetter"/>
      <w:lvlText w:val="%1)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85F7714"/>
    <w:multiLevelType w:val="hybridMultilevel"/>
    <w:tmpl w:val="89C23E58"/>
    <w:lvl w:ilvl="0" w:tplc="687E1F8C">
      <w:start w:val="1"/>
      <w:numFmt w:val="lowerLetter"/>
      <w:lvlText w:val="%1)"/>
      <w:lvlJc w:val="left"/>
      <w:pPr>
        <w:ind w:left="1080" w:hanging="360"/>
      </w:pPr>
      <w:rPr>
        <w:rFonts w:eastAsia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56C1A65"/>
    <w:multiLevelType w:val="hybridMultilevel"/>
    <w:tmpl w:val="79F66AC4"/>
    <w:lvl w:ilvl="0" w:tplc="59AEFFDC">
      <w:start w:val="1"/>
      <w:numFmt w:val="lowerLetter"/>
      <w:lvlText w:val="%1)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97B"/>
    <w:rsid w:val="002B1F3C"/>
    <w:rsid w:val="00314428"/>
    <w:rsid w:val="0040497B"/>
    <w:rsid w:val="00555C10"/>
    <w:rsid w:val="00570718"/>
    <w:rsid w:val="005A674E"/>
    <w:rsid w:val="005F1885"/>
    <w:rsid w:val="00694C07"/>
    <w:rsid w:val="007775CD"/>
    <w:rsid w:val="008C1CA3"/>
    <w:rsid w:val="0096452A"/>
    <w:rsid w:val="00AB4564"/>
    <w:rsid w:val="00AF7718"/>
    <w:rsid w:val="00CC1C1C"/>
    <w:rsid w:val="00D90D95"/>
    <w:rsid w:val="00DA3794"/>
    <w:rsid w:val="00E73B1E"/>
    <w:rsid w:val="00F21157"/>
    <w:rsid w:val="00F8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1AD9AE-933E-4F8E-B703-1A6DF7EA6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497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40497B"/>
    <w:rPr>
      <w:rFonts w:ascii="Arial" w:hAnsi="Arial" w:cs="Arial"/>
      <w:b/>
      <w:bCs/>
      <w:sz w:val="22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40497B"/>
    <w:rPr>
      <w:rFonts w:ascii="Arial" w:eastAsia="Times New Roman" w:hAnsi="Arial" w:cs="Arial"/>
      <w:b/>
      <w:bCs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5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5CD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38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175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15</cp:revision>
  <cp:lastPrinted>2016-11-08T10:25:00Z</cp:lastPrinted>
  <dcterms:created xsi:type="dcterms:W3CDTF">2016-10-27T09:08:00Z</dcterms:created>
  <dcterms:modified xsi:type="dcterms:W3CDTF">2016-11-08T10:25:00Z</dcterms:modified>
</cp:coreProperties>
</file>